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0E" w:rsidRDefault="00CC6388" w:rsidP="008315C4">
      <w:pPr>
        <w:jc w:val="center"/>
        <w:rPr>
          <w:rFonts w:cs="B Titr"/>
          <w:b/>
          <w:bCs/>
          <w:sz w:val="28"/>
          <w:szCs w:val="28"/>
          <w:rtl/>
        </w:rPr>
      </w:pPr>
      <w:r w:rsidRPr="008315C4">
        <w:rPr>
          <w:rFonts w:cs="B Titr" w:hint="cs"/>
          <w:b/>
          <w:bCs/>
          <w:sz w:val="28"/>
          <w:szCs w:val="28"/>
          <w:rtl/>
        </w:rPr>
        <w:t xml:space="preserve">قرارداد تبلیغات وب سایت </w:t>
      </w:r>
      <w:hyperlink r:id="rId4" w:history="1">
        <w:r w:rsidRPr="008315C4">
          <w:rPr>
            <w:rStyle w:val="Hyperlink"/>
            <w:rFonts w:cs="B Titr"/>
            <w:b/>
            <w:bCs/>
            <w:sz w:val="28"/>
            <w:szCs w:val="28"/>
          </w:rPr>
          <w:t>www.p30afzar.com</w:t>
        </w:r>
      </w:hyperlink>
    </w:p>
    <w:p w:rsidR="008315C4" w:rsidRPr="008315C4" w:rsidRDefault="008315C4" w:rsidP="008315C4">
      <w:pPr>
        <w:jc w:val="center"/>
        <w:rPr>
          <w:rFonts w:cs="B Titr"/>
          <w:b/>
          <w:bCs/>
          <w:sz w:val="28"/>
          <w:szCs w:val="28"/>
        </w:rPr>
      </w:pPr>
    </w:p>
    <w:p w:rsidR="00CC6388" w:rsidRPr="00CC6388" w:rsidRDefault="00CC6388">
      <w:pPr>
        <w:rPr>
          <w:rFonts w:cs="B Nazanin"/>
          <w:sz w:val="28"/>
          <w:szCs w:val="28"/>
          <w:rtl/>
        </w:rPr>
      </w:pPr>
      <w:r w:rsidRPr="00CC6388">
        <w:rPr>
          <w:rFonts w:cs="B Nazanin" w:hint="cs"/>
          <w:sz w:val="28"/>
          <w:szCs w:val="28"/>
          <w:rtl/>
        </w:rPr>
        <w:t>با استعانت از خداوند متعال این قرار داد فی مابین :</w:t>
      </w:r>
    </w:p>
    <w:p w:rsidR="00CC6388" w:rsidRPr="008315C4" w:rsidRDefault="00CC6388">
      <w:pPr>
        <w:rPr>
          <w:rFonts w:cs="B Nazanin"/>
          <w:b/>
          <w:bCs/>
          <w:sz w:val="28"/>
          <w:szCs w:val="28"/>
          <w:rtl/>
        </w:rPr>
      </w:pPr>
      <w:r w:rsidRPr="008315C4">
        <w:rPr>
          <w:rFonts w:cs="B Nazanin" w:hint="cs"/>
          <w:b/>
          <w:bCs/>
          <w:sz w:val="28"/>
          <w:szCs w:val="28"/>
          <w:rtl/>
        </w:rPr>
        <w:t>طرف اول :</w:t>
      </w:r>
    </w:p>
    <w:p w:rsidR="00CC6388" w:rsidRPr="00CC6388" w:rsidRDefault="00CC6388">
      <w:pPr>
        <w:rPr>
          <w:rFonts w:cs="B Nazanin"/>
          <w:sz w:val="28"/>
          <w:szCs w:val="28"/>
          <w:rtl/>
        </w:rPr>
      </w:pPr>
      <w:r w:rsidRPr="00CC6388">
        <w:rPr>
          <w:rFonts w:cs="B Nazanin" w:hint="cs"/>
          <w:sz w:val="28"/>
          <w:szCs w:val="28"/>
          <w:rtl/>
        </w:rPr>
        <w:t xml:space="preserve">خانم مرجان صفا فرزند محمد به شماره ملی 0370088778 به آدرس قم ، خیابان صفاشهر خیابان چهارده معصوم کوچه چهارم پلاک 168 واحد دوم و شماره تماس 02532857709 </w:t>
      </w:r>
      <w:r w:rsidRPr="00CC6388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CC6388">
        <w:rPr>
          <w:rFonts w:cs="B Nazanin" w:hint="cs"/>
          <w:sz w:val="28"/>
          <w:szCs w:val="28"/>
          <w:rtl/>
        </w:rPr>
        <w:t xml:space="preserve"> 09125518467</w:t>
      </w:r>
    </w:p>
    <w:p w:rsidR="00CC6388" w:rsidRPr="008315C4" w:rsidRDefault="00CC6388">
      <w:pPr>
        <w:rPr>
          <w:rFonts w:cs="B Nazanin"/>
          <w:b/>
          <w:bCs/>
          <w:sz w:val="28"/>
          <w:szCs w:val="28"/>
          <w:rtl/>
        </w:rPr>
      </w:pPr>
      <w:r w:rsidRPr="008315C4">
        <w:rPr>
          <w:rFonts w:cs="B Nazanin" w:hint="cs"/>
          <w:b/>
          <w:bCs/>
          <w:sz w:val="28"/>
          <w:szCs w:val="28"/>
          <w:rtl/>
        </w:rPr>
        <w:t>طرف دوم :</w:t>
      </w:r>
    </w:p>
    <w:p w:rsidR="00CC6388" w:rsidRDefault="00CC6388">
      <w:pPr>
        <w:rPr>
          <w:rFonts w:cs="B Nazanin"/>
          <w:sz w:val="28"/>
          <w:szCs w:val="28"/>
          <w:rtl/>
        </w:rPr>
      </w:pPr>
      <w:r w:rsidRPr="00CC6388">
        <w:rPr>
          <w:rFonts w:cs="B Nazanin" w:hint="cs"/>
          <w:sz w:val="28"/>
          <w:szCs w:val="28"/>
          <w:rtl/>
        </w:rPr>
        <w:t>آقای</w:t>
      </w:r>
      <w:r>
        <w:rPr>
          <w:rFonts w:cs="B Nazanin" w:hint="cs"/>
          <w:sz w:val="28"/>
          <w:szCs w:val="28"/>
          <w:rtl/>
        </w:rPr>
        <w:t xml:space="preserve"> میثم رضائی فرزند میکائیل به شماره ملی 3801253228 و آدرس کردستان، قروه، </w:t>
      </w:r>
      <w:r w:rsidR="00706A36">
        <w:rPr>
          <w:rFonts w:cs="B Nazanin" w:hint="cs"/>
          <w:sz w:val="28"/>
          <w:szCs w:val="28"/>
          <w:rtl/>
        </w:rPr>
        <w:t>خیابان خامنه ای جنوبی، کوچه شهید یعقوبی و کد پستی 6661858145 و شماره تماس 09188731231</w:t>
      </w:r>
    </w:p>
    <w:p w:rsidR="00706A36" w:rsidRPr="008315C4" w:rsidRDefault="00706A36">
      <w:pPr>
        <w:rPr>
          <w:rFonts w:cs="B Nazanin"/>
          <w:b/>
          <w:bCs/>
          <w:sz w:val="28"/>
          <w:szCs w:val="28"/>
          <w:rtl/>
        </w:rPr>
      </w:pPr>
      <w:r w:rsidRPr="008315C4">
        <w:rPr>
          <w:rFonts w:cs="B Nazanin" w:hint="cs"/>
          <w:b/>
          <w:bCs/>
          <w:sz w:val="28"/>
          <w:szCs w:val="28"/>
          <w:rtl/>
        </w:rPr>
        <w:t>ماده 1 :</w:t>
      </w:r>
    </w:p>
    <w:p w:rsidR="00706A36" w:rsidRDefault="00706A3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موضوع قرارداد : نمایش تمامی جایگاه های تبلیغاتی (بنرها و پاپ آپ و دکمه دانلود) در وب سایت </w:t>
      </w:r>
      <w:hyperlink r:id="rId5" w:history="1">
        <w:r w:rsidRPr="00D36ED4">
          <w:rPr>
            <w:rStyle w:val="Hyperlink"/>
            <w:rFonts w:cs="B Nazanin"/>
            <w:sz w:val="28"/>
            <w:szCs w:val="28"/>
          </w:rPr>
          <w:t>www.p30afzar.com</w:t>
        </w:r>
      </w:hyperlink>
      <w:r>
        <w:rPr>
          <w:rFonts w:cs="B Nazanin" w:hint="cs"/>
          <w:sz w:val="28"/>
          <w:szCs w:val="28"/>
          <w:rtl/>
        </w:rPr>
        <w:t xml:space="preserve"> با ابعاد و ویژگی هایی که مدیریت وب سایت در قسمت تبلیغات سایت ذکر کرده است.</w:t>
      </w:r>
    </w:p>
    <w:p w:rsidR="00706A36" w:rsidRPr="008315C4" w:rsidRDefault="00706A36">
      <w:pPr>
        <w:rPr>
          <w:rFonts w:cs="B Nazanin"/>
          <w:b/>
          <w:bCs/>
          <w:sz w:val="28"/>
          <w:szCs w:val="28"/>
          <w:rtl/>
        </w:rPr>
      </w:pPr>
      <w:r w:rsidRPr="008315C4">
        <w:rPr>
          <w:rFonts w:cs="B Nazanin" w:hint="cs"/>
          <w:b/>
          <w:bCs/>
          <w:sz w:val="28"/>
          <w:szCs w:val="28"/>
          <w:rtl/>
        </w:rPr>
        <w:t>ماده 2 :</w:t>
      </w:r>
    </w:p>
    <w:p w:rsidR="00706A36" w:rsidRDefault="00706A36" w:rsidP="00706A3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مدت قرارداد : اجرای قرارداد بر اساس توافق طرفین از تاریخ 01/05/1398 لغایت 01/11/1398 به مدت 6 ماه انجام خواهد شد. در این بازه زمانی طرف دوم ، بنرهای تبلیغاتی را طبق سایت مقرر نمایش می دهد.</w:t>
      </w:r>
    </w:p>
    <w:p w:rsidR="00706A36" w:rsidRPr="008315C4" w:rsidRDefault="00706A36" w:rsidP="00706A36">
      <w:pPr>
        <w:rPr>
          <w:rFonts w:cs="B Nazanin"/>
          <w:b/>
          <w:bCs/>
          <w:sz w:val="28"/>
          <w:szCs w:val="28"/>
          <w:rtl/>
        </w:rPr>
      </w:pPr>
      <w:r w:rsidRPr="008315C4">
        <w:rPr>
          <w:rFonts w:cs="B Nazanin" w:hint="cs"/>
          <w:b/>
          <w:bCs/>
          <w:sz w:val="28"/>
          <w:szCs w:val="28"/>
          <w:rtl/>
        </w:rPr>
        <w:t>ماده 3 :</w:t>
      </w:r>
    </w:p>
    <w:p w:rsidR="00706A36" w:rsidRDefault="00706A36" w:rsidP="00706A3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تعهدات طرف دوم :  بنرها طبق زمانبندی ارائه شده در سایت نمایش داده شود و سایت در زمان قرارداد با افت چشمگیری مواجه نشود.</w:t>
      </w:r>
    </w:p>
    <w:p w:rsidR="006A4AF8" w:rsidRPr="008315C4" w:rsidRDefault="006A4AF8" w:rsidP="00706A36">
      <w:pPr>
        <w:rPr>
          <w:rFonts w:cs="B Nazanin"/>
          <w:b/>
          <w:bCs/>
          <w:sz w:val="28"/>
          <w:szCs w:val="28"/>
          <w:rtl/>
        </w:rPr>
      </w:pPr>
      <w:r w:rsidRPr="008315C4">
        <w:rPr>
          <w:rFonts w:cs="B Nazanin" w:hint="cs"/>
          <w:b/>
          <w:bCs/>
          <w:sz w:val="28"/>
          <w:szCs w:val="28"/>
          <w:rtl/>
        </w:rPr>
        <w:t>ماده 4 :</w:t>
      </w:r>
    </w:p>
    <w:p w:rsidR="006A4AF8" w:rsidRDefault="006A4AF8" w:rsidP="00706A3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نحوه پرداخت : </w:t>
      </w:r>
      <w:r w:rsidR="00190E76">
        <w:rPr>
          <w:rFonts w:cs="B Nazanin" w:hint="cs"/>
          <w:sz w:val="28"/>
          <w:szCs w:val="28"/>
          <w:rtl/>
        </w:rPr>
        <w:t xml:space="preserve">بعد از امضای </w:t>
      </w:r>
      <w:r w:rsidR="00C719BC">
        <w:rPr>
          <w:rFonts w:cs="B Nazanin" w:hint="cs"/>
          <w:sz w:val="28"/>
          <w:szCs w:val="28"/>
          <w:rtl/>
        </w:rPr>
        <w:t xml:space="preserve">قرارداد توسط طرفین، پرداخت طی یک فقره چک به مبلغ سه میلیارد ریال به تاریخ </w:t>
      </w:r>
      <w:r w:rsidR="00D84947">
        <w:rPr>
          <w:rFonts w:cs="B Nazanin" w:hint="cs"/>
          <w:sz w:val="28"/>
          <w:szCs w:val="28"/>
          <w:rtl/>
        </w:rPr>
        <w:t>07/05/1398</w:t>
      </w:r>
      <w:r w:rsidR="00C719BC">
        <w:rPr>
          <w:rFonts w:cs="B Nazanin" w:hint="cs"/>
          <w:sz w:val="28"/>
          <w:szCs w:val="28"/>
          <w:rtl/>
        </w:rPr>
        <w:t xml:space="preserve">  شماره</w:t>
      </w:r>
      <w:r w:rsidR="00D84947">
        <w:rPr>
          <w:rFonts w:cs="B Nazanin" w:hint="cs"/>
          <w:sz w:val="28"/>
          <w:szCs w:val="28"/>
          <w:rtl/>
        </w:rPr>
        <w:t>578877/8</w:t>
      </w:r>
      <w:bookmarkStart w:id="0" w:name="_GoBack"/>
      <w:bookmarkEnd w:id="0"/>
      <w:r w:rsidR="00C719BC">
        <w:rPr>
          <w:rFonts w:cs="B Nazanin" w:hint="cs"/>
          <w:sz w:val="28"/>
          <w:szCs w:val="28"/>
          <w:rtl/>
        </w:rPr>
        <w:t xml:space="preserve"> بانک</w:t>
      </w:r>
      <w:r w:rsidR="00D84947">
        <w:rPr>
          <w:rFonts w:cs="B Nazanin" w:hint="cs"/>
          <w:sz w:val="28"/>
          <w:szCs w:val="28"/>
          <w:rtl/>
        </w:rPr>
        <w:t xml:space="preserve"> سپه</w:t>
      </w:r>
      <w:r w:rsidR="00C719BC">
        <w:rPr>
          <w:rFonts w:cs="B Nazanin" w:hint="cs"/>
          <w:sz w:val="28"/>
          <w:szCs w:val="28"/>
          <w:rtl/>
        </w:rPr>
        <w:t xml:space="preserve"> انجام خواهد گردید%</w:t>
      </w:r>
    </w:p>
    <w:p w:rsidR="006A4AF8" w:rsidRPr="00CC6388" w:rsidRDefault="006A4AF8" w:rsidP="00706A36">
      <w:pPr>
        <w:rPr>
          <w:rFonts w:cs="B Nazanin"/>
          <w:sz w:val="28"/>
          <w:szCs w:val="28"/>
          <w:rtl/>
        </w:rPr>
      </w:pPr>
    </w:p>
    <w:sectPr w:rsidR="006A4AF8" w:rsidRPr="00CC6388" w:rsidSect="003B7704">
      <w:pgSz w:w="11906" w:h="16838" w:code="9"/>
      <w:pgMar w:top="1440" w:right="1440" w:bottom="1440" w:left="1440" w:header="709" w:footer="709" w:gutter="0"/>
      <w:pgBorders w:offsetFrom="page">
        <w:top w:val="twistedLines2" w:sz="5" w:space="24" w:color="auto"/>
        <w:left w:val="twistedLines2" w:sz="5" w:space="24" w:color="auto"/>
        <w:bottom w:val="twistedLines2" w:sz="5" w:space="24" w:color="auto"/>
        <w:right w:val="twistedLines2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88"/>
    <w:rsid w:val="00046E7D"/>
    <w:rsid w:val="00190E76"/>
    <w:rsid w:val="003B7704"/>
    <w:rsid w:val="006A4AF8"/>
    <w:rsid w:val="006F78F1"/>
    <w:rsid w:val="00706A36"/>
    <w:rsid w:val="008315C4"/>
    <w:rsid w:val="0097580E"/>
    <w:rsid w:val="00C719BC"/>
    <w:rsid w:val="00CC6388"/>
    <w:rsid w:val="00D84947"/>
    <w:rsid w:val="00E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B8D4F55"/>
  <w15:chartTrackingRefBased/>
  <w15:docId w15:val="{1671AAD9-946A-40E3-B4DD-9E2BBEB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30afzar.com" TargetMode="External"/><Relationship Id="rId4" Type="http://schemas.openxmlformats.org/officeDocument/2006/relationships/hyperlink" Target="http://www.p30afz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 Rezaei</dc:creator>
  <cp:keywords/>
  <dc:description/>
  <cp:lastModifiedBy>Meysam Rezaei</cp:lastModifiedBy>
  <cp:revision>6</cp:revision>
  <dcterms:created xsi:type="dcterms:W3CDTF">2019-07-25T11:30:00Z</dcterms:created>
  <dcterms:modified xsi:type="dcterms:W3CDTF">2019-07-28T04:18:00Z</dcterms:modified>
</cp:coreProperties>
</file>